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320" w:lineRule="exact"/>
        <w:jc w:val="center"/>
        <w:rPr>
          <w:rFonts w:ascii="DFKai-SB" w:cs="DFKai-SB" w:hAnsi="DFKai-SB" w:eastAsia="DFKai-SB"/>
          <w:sz w:val="30"/>
          <w:szCs w:val="30"/>
          <w14:shadow w14:sx="100000" w14:sy="100000" w14:kx="0" w14:ky="0" w14:algn="tl" w14:blurRad="0" w14:dist="22381" w14:dir="2700000">
            <w14:srgbClr w14:val="000000">
              <w14:alpha w14:val="50000"/>
            </w14:srgbClr>
          </w14:shadow>
        </w:rPr>
      </w:pPr>
      <w:r>
        <w:rPr>
          <w:rFonts w:ascii="DFKai-SB" w:cs="DFKai-SB" w:hAnsi="DFKai-SB" w:eastAsia="DFKai-SB"/>
          <w:sz w:val="30"/>
          <w:szCs w:val="30"/>
          <w:rtl w:val="0"/>
          <w:lang w:val="zh-TW" w:eastAsia="zh-TW"/>
          <w14:shadow w14:sx="100000" w14:sy="100000" w14:kx="0" w14:ky="0" w14:algn="tl" w14:blurRad="0" w14:dist="22381" w14:dir="2700000">
            <w14:srgbClr w14:val="000000">
              <w14:alpha w14:val="50000"/>
            </w14:srgbClr>
          </w14:shadow>
        </w:rPr>
        <w:t>休士頓中華民國</w:t>
      </w:r>
      <w:r>
        <w:rPr>
          <w:rFonts w:ascii="DFKai-SB" w:cs="DFKai-SB" w:hAnsi="DFKai-SB" w:eastAsia="DFKai-SB"/>
          <w:sz w:val="30"/>
          <w:szCs w:val="30"/>
          <w:rtl w:val="0"/>
          <w:lang w:val="en-US"/>
          <w14:shadow w14:sx="100000" w14:sy="100000" w14:kx="0" w14:ky="0" w14:algn="tl" w14:blurRad="0" w14:dist="22381" w14:dir="2700000">
            <w14:srgbClr w14:val="000000">
              <w14:alpha w14:val="50000"/>
            </w14:srgbClr>
          </w14:shadow>
        </w:rPr>
        <w:t>1</w:t>
      </w:r>
      <w:r>
        <w:rPr>
          <w:rFonts w:ascii="DFKai-SB" w:cs="DFKai-SB" w:hAnsi="DFKai-SB" w:eastAsia="DFKai-SB"/>
          <w:sz w:val="30"/>
          <w:szCs w:val="30"/>
          <w:rtl w:val="0"/>
          <w:lang w:val="en-US"/>
          <w14:shadow w14:sx="100000" w14:sy="100000" w14:kx="0" w14:ky="0" w14:algn="tl" w14:blurRad="0" w14:dist="22381" w14:dir="2700000">
            <w14:srgbClr w14:val="000000">
              <w14:alpha w14:val="50000"/>
            </w14:srgbClr>
          </w14:shadow>
        </w:rPr>
        <w:t>10</w:t>
      </w:r>
      <w:r>
        <w:rPr>
          <w:rFonts w:ascii="DFKai-SB" w:cs="DFKai-SB" w:hAnsi="DFKai-SB" w:eastAsia="DFKai-SB"/>
          <w:sz w:val="30"/>
          <w:szCs w:val="30"/>
          <w:rtl w:val="0"/>
          <w:lang w:val="zh-TW" w:eastAsia="zh-TW"/>
          <w14:shadow w14:sx="100000" w14:sy="100000" w14:kx="0" w14:ky="0" w14:algn="tl" w14:blurRad="0" w14:dist="22381" w14:dir="2700000">
            <w14:srgbClr w14:val="000000">
              <w14:alpha w14:val="50000"/>
            </w14:srgbClr>
          </w14:shadow>
        </w:rPr>
        <w:t>年雙十國慶籌備會</w:t>
      </w:r>
      <w:r>
        <w:rPr>
          <w:rFonts w:ascii="DFKai-SB" w:cs="DFKai-SB" w:hAnsi="DFKai-SB" w:eastAsia="DFKai-SB"/>
          <w:sz w:val="30"/>
          <w:szCs w:val="30"/>
          <w:rtl w:val="0"/>
          <w:lang w:val="en-US"/>
          <w14:shadow w14:sx="100000" w14:sy="100000" w14:kx="0" w14:ky="0" w14:algn="tl" w14:blurRad="0" w14:dist="22381" w14:dir="2700000">
            <w14:srgbClr w14:val="000000">
              <w14:alpha w14:val="50000"/>
            </w14:srgbClr>
          </w14:shadow>
        </w:rPr>
        <w:t xml:space="preserve"> </w:t>
      </w:r>
    </w:p>
    <w:p>
      <w:pPr>
        <w:pStyle w:val="Normal.0"/>
        <w:spacing w:line="320" w:lineRule="exact"/>
        <w:jc w:val="center"/>
        <w:rPr>
          <w:sz w:val="28"/>
          <w:szCs w:val="28"/>
          <w14:shadow w14:sx="100000" w14:sy="100000" w14:kx="0" w14:ky="0" w14:algn="tl" w14:blurRad="0" w14:dist="20635" w14:dir="2700000">
            <w14:srgbClr w14:val="000000">
              <w14:alpha w14:val="50000"/>
            </w14:srgbClr>
          </w14:shadow>
        </w:rPr>
      </w:pPr>
      <w:r>
        <w:rPr>
          <w:rFonts w:ascii="Times New Roman" w:hAnsi="Times New Roman"/>
          <w:sz w:val="28"/>
          <w:szCs w:val="28"/>
          <w:rtl w:val="0"/>
          <w:lang w:val="en-US"/>
          <w14:shadow w14:sx="100000" w14:sy="100000" w14:kx="0" w14:ky="0" w14:algn="tl" w14:blurRad="0" w14:dist="20635" w14:dir="2700000">
            <w14:srgbClr w14:val="000000">
              <w14:alpha w14:val="50000"/>
            </w14:srgbClr>
          </w14:shadow>
        </w:rPr>
        <w:t>Republic of China (Taiwan) 1</w:t>
      </w:r>
      <w:r>
        <w:rPr>
          <w:rFonts w:ascii="Times New Roman" w:hAnsi="Times New Roman"/>
          <w:sz w:val="28"/>
          <w:szCs w:val="28"/>
          <w:rtl w:val="0"/>
          <w:lang w:val="en-US"/>
          <w14:shadow w14:sx="100000" w14:sy="100000" w14:kx="0" w14:ky="0" w14:algn="tl" w14:blurRad="0" w14:dist="20635" w14:dir="2700000">
            <w14:srgbClr w14:val="000000">
              <w14:alpha w14:val="50000"/>
            </w14:srgbClr>
          </w14:shadow>
        </w:rPr>
        <w:t>10</w:t>
      </w:r>
      <w:r>
        <w:rPr>
          <w:rFonts w:ascii="Times New Roman" w:hAnsi="Times New Roman"/>
          <w:sz w:val="28"/>
          <w:szCs w:val="28"/>
          <w:rtl w:val="0"/>
          <w:lang w:val="en-US"/>
          <w14:shadow w14:sx="100000" w14:sy="100000" w14:kx="0" w14:ky="0" w14:algn="tl" w14:blurRad="0" w14:dist="20635" w14:dir="2700000">
            <w14:srgbClr w14:val="000000">
              <w14:alpha w14:val="50000"/>
            </w14:srgbClr>
          </w14:shadow>
        </w:rPr>
        <w:t xml:space="preserve"> Double Ten Celebration Committee - Houston</w:t>
      </w:r>
    </w:p>
    <w:p>
      <w:pPr>
        <w:pStyle w:val="Normal.0"/>
        <w:spacing w:line="320" w:lineRule="exact"/>
        <w:jc w:val="center"/>
        <w:rPr>
          <w:sz w:val="28"/>
          <w:szCs w:val="28"/>
          <w14:shadow w14:sx="100000" w14:sy="100000" w14:kx="0" w14:ky="0" w14:algn="tl" w14:blurRad="0" w14:dist="20635" w14:dir="2700000">
            <w14:srgbClr w14:val="000000">
              <w14:alpha w14:val="50000"/>
            </w14:srgbClr>
          </w14:shadow>
        </w:rPr>
      </w:pPr>
      <w:r>
        <w:rPr>
          <w:rFonts w:ascii="DFKai-SB" w:cs="DFKai-SB" w:hAnsi="DFKai-SB" w:eastAsia="DFKai-SB"/>
          <w:sz w:val="28"/>
          <w:szCs w:val="28"/>
          <w:rtl w:val="0"/>
          <w:lang w:val="zh-TW" w:eastAsia="zh-TW"/>
          <w14:shadow w14:sx="100000" w14:sy="100000" w14:kx="0" w14:ky="0" w14:algn="tl" w14:blurRad="0" w14:dist="20635" w14:dir="2700000">
            <w14:srgbClr w14:val="000000">
              <w14:alpha w14:val="50000"/>
            </w14:srgbClr>
          </w14:shadow>
        </w:rPr>
        <w:t>僑團</w:t>
      </w:r>
      <w:r>
        <w:rPr>
          <w:rFonts w:ascii="DFKai-SB" w:cs="DFKai-SB" w:hAnsi="DFKai-SB" w:eastAsia="DFKai-SB"/>
          <w:sz w:val="28"/>
          <w:szCs w:val="28"/>
          <w:rtl w:val="0"/>
          <w:lang w:val="en-US"/>
          <w14:shadow w14:sx="100000" w14:sy="100000" w14:kx="0" w14:ky="0" w14:algn="tl" w14:blurRad="0" w14:dist="20635" w14:dir="2700000">
            <w14:srgbClr w14:val="000000">
              <w14:alpha w14:val="50000"/>
            </w14:srgbClr>
          </w14:shadow>
        </w:rPr>
        <w:t>(</w:t>
      </w:r>
      <w:r>
        <w:rPr>
          <w:rFonts w:ascii="DFKai-SB" w:cs="DFKai-SB" w:hAnsi="DFKai-SB" w:eastAsia="DFKai-SB"/>
          <w:sz w:val="28"/>
          <w:szCs w:val="28"/>
          <w:rtl w:val="0"/>
          <w:lang w:val="zh-TW" w:eastAsia="zh-TW"/>
          <w14:shadow w14:sx="100000" w14:sy="100000" w14:kx="0" w14:ky="0" w14:algn="tl" w14:blurRad="0" w14:dist="20635" w14:dir="2700000">
            <w14:srgbClr w14:val="000000">
              <w14:alpha w14:val="50000"/>
            </w14:srgbClr>
          </w14:shadow>
        </w:rPr>
        <w:t>社</w:t>
      </w:r>
      <w:r>
        <w:rPr>
          <w:rFonts w:ascii="DFKai-SB" w:cs="DFKai-SB" w:hAnsi="DFKai-SB" w:eastAsia="DFKai-SB"/>
          <w:sz w:val="28"/>
          <w:szCs w:val="28"/>
          <w:rtl w:val="0"/>
          <w:lang w:val="en-US"/>
          <w14:shadow w14:sx="100000" w14:sy="100000" w14:kx="0" w14:ky="0" w14:algn="tl" w14:blurRad="0" w14:dist="20635" w14:dir="2700000">
            <w14:srgbClr w14:val="000000">
              <w14:alpha w14:val="50000"/>
            </w14:srgbClr>
          </w14:shadow>
        </w:rPr>
        <w:t>)</w:t>
      </w:r>
      <w:r>
        <w:rPr>
          <w:rFonts w:ascii="DFKai-SB" w:cs="DFKai-SB" w:hAnsi="DFKai-SB" w:eastAsia="DFKai-SB"/>
          <w:sz w:val="28"/>
          <w:szCs w:val="28"/>
          <w:rtl w:val="0"/>
          <w:lang w:val="zh-TW" w:eastAsia="zh-TW"/>
          <w14:shadow w14:sx="100000" w14:sy="100000" w14:kx="0" w14:ky="0" w14:algn="tl" w14:blurRad="0" w14:dist="20635" w14:dir="2700000">
            <w14:srgbClr w14:val="000000">
              <w14:alpha w14:val="50000"/>
            </w14:srgbClr>
          </w14:shadow>
        </w:rPr>
        <w:t>活動計畫暨收支概算表</w:t>
      </w:r>
      <w:r>
        <w:rPr>
          <w:rFonts w:ascii="DFKai-SB" w:cs="DFKai-SB" w:hAnsi="DFKai-SB" w:eastAsia="DFKai-SB"/>
          <w:sz w:val="28"/>
          <w:szCs w:val="28"/>
          <w:rtl w:val="0"/>
          <w:lang w:val="en-US"/>
          <w14:shadow w14:sx="100000" w14:sy="100000" w14:kx="0" w14:ky="0" w14:algn="tl" w14:blurRad="0" w14:dist="20635" w14:dir="2700000">
            <w14:srgbClr w14:val="000000">
              <w14:alpha w14:val="50000"/>
            </w14:srgbClr>
          </w14:shadow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en-US"/>
          <w14:shadow w14:sx="100000" w14:sy="100000" w14:kx="0" w14:ky="0" w14:algn="tl" w14:blurRad="0" w14:dist="20635" w14:dir="2700000">
            <w14:srgbClr w14:val="000000">
              <w14:alpha w14:val="50000"/>
            </w14:srgbClr>
          </w14:shadow>
        </w:rPr>
        <w:t>Event Proposal and Budget Form</w:t>
      </w:r>
    </w:p>
    <w:p>
      <w:pPr>
        <w:pStyle w:val="Normal.0"/>
        <w:spacing w:line="320" w:lineRule="exact"/>
        <w:jc w:val="center"/>
        <w:rPr>
          <w:sz w:val="28"/>
          <w:szCs w:val="28"/>
          <w14:shadow w14:sx="100000" w14:sy="100000" w14:kx="0" w14:ky="0" w14:algn="tl" w14:blurRad="0" w14:dist="20635" w14:dir="2700000">
            <w14:srgbClr w14:val="000000">
              <w14:alpha w14:val="50000"/>
            </w14:srgbClr>
          </w14:shadow>
        </w:rPr>
      </w:pPr>
    </w:p>
    <w:tbl>
      <w:tblPr>
        <w:tblW w:w="11070" w:type="dxa"/>
        <w:jc w:val="center"/>
        <w:tblInd w:w="16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0"/>
        <w:gridCol w:w="2430"/>
        <w:gridCol w:w="2180"/>
        <w:gridCol w:w="160"/>
        <w:gridCol w:w="3600"/>
        <w:gridCol w:w="1800"/>
      </w:tblGrid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11070"/>
            <w:gridSpan w:val="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400" w:lineRule="exact"/>
            </w:pPr>
            <w:r>
              <w:rPr>
                <w:rFonts w:ascii="DFKai-SB" w:cs="DFKai-SB" w:hAnsi="DFKai-SB" w:eastAsia="DFKai-SB" w:hint="eastAsia"/>
                <w:b w:val="0"/>
                <w:bCs w:val="0"/>
                <w:sz w:val="28"/>
                <w:szCs w:val="28"/>
                <w:rtl w:val="0"/>
                <w:lang w:val="zh-TW" w:eastAsia="zh-TW"/>
                <w14:shadow w14:sx="100000" w14:sy="100000" w14:kx="0" w14:ky="0" w14:algn="tl" w14:blurRad="0" w14:dist="20635" w14:dir="2700000">
                  <w14:srgbClr w14:val="000000">
                    <w14:alpha w14:val="50000"/>
                  </w14:srgbClr>
                </w14:shadow>
              </w:rPr>
              <w:t>社團</w:t>
            </w:r>
            <w:r>
              <w:rPr>
                <w:rFonts w:ascii="DFKai-SB" w:cs="DFKai-SB" w:hAnsi="DFKai-SB" w:eastAsia="DFKai-SB" w:hint="eastAsia"/>
                <w:b w:val="0"/>
                <w:bCs w:val="0"/>
                <w:sz w:val="28"/>
                <w:szCs w:val="28"/>
                <w:rtl w:val="0"/>
                <w:lang w:val="zh-TW" w:eastAsia="zh-TW"/>
              </w:rPr>
              <w:t>單位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en-US"/>
              </w:rPr>
              <w:t>Organization:</w:t>
            </w: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11070"/>
            <w:gridSpan w:val="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400" w:lineRule="exact"/>
            </w:pPr>
            <w:r>
              <w:rPr>
                <w:rFonts w:ascii="DFKai-SB" w:cs="DFKai-SB" w:hAnsi="DFKai-SB" w:eastAsia="DFKai-SB" w:hint="eastAsia"/>
                <w:b w:val="0"/>
                <w:bCs w:val="0"/>
                <w:sz w:val="28"/>
                <w:szCs w:val="28"/>
                <w:rtl w:val="0"/>
                <w:lang w:val="zh-TW" w:eastAsia="zh-TW"/>
              </w:rPr>
              <w:t>活動名稱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en-US"/>
              </w:rPr>
              <w:t xml:space="preserve"> Event Description:</w:t>
            </w: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11070"/>
            <w:gridSpan w:val="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400" w:lineRule="exact"/>
            </w:pPr>
            <w:r>
              <w:rPr>
                <w:rFonts w:ascii="DFKai-SB" w:cs="DFKai-SB" w:hAnsi="DFKai-SB" w:eastAsia="DFKai-SB" w:hint="eastAsia"/>
                <w:b w:val="0"/>
                <w:bCs w:val="0"/>
                <w:sz w:val="28"/>
                <w:szCs w:val="28"/>
                <w:rtl w:val="0"/>
                <w:lang w:val="zh-TW" w:eastAsia="zh-TW"/>
              </w:rPr>
              <w:t>活動地點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en-US"/>
              </w:rPr>
              <w:t xml:space="preserve"> Event Location:</w:t>
            </w: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551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400" w:lineRule="exact"/>
            </w:pPr>
            <w:r>
              <w:rPr>
                <w:rFonts w:ascii="DFKai-SB" w:cs="DFKai-SB" w:hAnsi="DFKai-SB" w:eastAsia="DFKai-SB" w:hint="eastAsia"/>
                <w:b w:val="0"/>
                <w:bCs w:val="0"/>
                <w:sz w:val="28"/>
                <w:szCs w:val="28"/>
                <w:rtl w:val="0"/>
                <w:lang w:val="zh-TW" w:eastAsia="zh-TW"/>
              </w:rPr>
              <w:t>活動日期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en-US"/>
              </w:rPr>
              <w:t xml:space="preserve"> Event Date:</w:t>
            </w:r>
          </w:p>
        </w:tc>
        <w:tc>
          <w:tcPr>
            <w:tcW w:type="dxa" w:w="556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400" w:lineRule="exact"/>
            </w:pPr>
            <w:r>
              <w:rPr>
                <w:rFonts w:ascii="DFKai-SB" w:cs="DFKai-SB" w:hAnsi="DFKai-SB" w:eastAsia="DFKai-SB" w:hint="eastAsia"/>
                <w:b w:val="0"/>
                <w:bCs w:val="0"/>
                <w:sz w:val="28"/>
                <w:szCs w:val="28"/>
                <w:rtl w:val="0"/>
                <w:lang w:val="zh-TW" w:eastAsia="zh-TW"/>
              </w:rPr>
              <w:t>預計</w:t>
            </w:r>
            <w:r>
              <w:rPr>
                <w:rFonts w:ascii="DFKai-SB" w:cs="DFKai-SB" w:hAnsi="DFKai-SB" w:eastAsia="DFKai-SB" w:hint="eastAsia"/>
                <w:b w:val="0"/>
                <w:bCs w:val="0"/>
                <w:sz w:val="28"/>
                <w:szCs w:val="28"/>
                <w:rtl w:val="0"/>
                <w:lang w:val="zh-TW" w:eastAsia="zh-TW"/>
              </w:rPr>
              <w:t>參與人數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en-US"/>
              </w:rPr>
              <w:t>Estimated Participants:</w:t>
            </w:r>
          </w:p>
        </w:tc>
      </w:tr>
      <w:tr>
        <w:tblPrEx>
          <w:shd w:val="clear" w:color="auto" w:fill="ced7e7"/>
        </w:tblPrEx>
        <w:trPr>
          <w:trHeight w:val="10430" w:hRule="atLeast"/>
        </w:trPr>
        <w:tc>
          <w:tcPr>
            <w:tcW w:type="dxa" w:w="9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bottom"/>
          </w:tcPr>
          <w:p>
            <w:pPr>
              <w:pStyle w:val="Normal.0"/>
              <w:spacing w:line="400" w:lineRule="exact"/>
              <w:ind w:left="113" w:right="113"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 xml:space="preserve">Event Plan (attach details if needed)                </w:t>
            </w:r>
          </w:p>
          <w:p>
            <w:pPr>
              <w:pStyle w:val="Normal.0"/>
              <w:bidi w:val="0"/>
              <w:spacing w:line="400" w:lineRule="exact"/>
              <w:ind w:left="113" w:right="113" w:firstLine="0"/>
              <w:jc w:val="center"/>
              <w:rPr>
                <w:rtl w:val="0"/>
              </w:rPr>
            </w:pPr>
            <w:r>
              <w:rPr>
                <w:rFonts w:ascii="DFKai-SB" w:cs="DFKai-SB" w:hAnsi="DFKai-SB" w:eastAsia="DFKai-SB"/>
                <w:sz w:val="28"/>
                <w:szCs w:val="28"/>
                <w:rtl w:val="0"/>
                <w:lang w:val="zh-TW" w:eastAsia="zh-TW"/>
              </w:rPr>
              <w:t>活動企劃（可另附活動企劃書）</w:t>
            </w:r>
          </w:p>
        </w:tc>
        <w:tc>
          <w:tcPr>
            <w:tcW w:type="dxa" w:w="10170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23" w:hRule="atLeast"/>
        </w:trPr>
        <w:tc>
          <w:tcPr>
            <w:tcW w:type="dxa" w:w="11070"/>
            <w:gridSpan w:val="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400" w:lineRule="exact"/>
            </w:pPr>
            <w:r>
              <w:rPr>
                <w:rFonts w:ascii="DFKai-SB" w:cs="DFKai-SB" w:hAnsi="DFKai-SB" w:eastAsia="DFKai-SB"/>
                <w:sz w:val="26"/>
                <w:szCs w:val="26"/>
                <w:rtl w:val="0"/>
                <w:lang w:val="zh-TW" w:eastAsia="zh-TW"/>
              </w:rPr>
              <w:t>經費收支</w:t>
            </w:r>
            <w:r>
              <w:rPr>
                <w:rFonts w:ascii="Times New Roman" w:hAnsi="Times New Roman"/>
                <w:sz w:val="26"/>
                <w:szCs w:val="26"/>
                <w:rtl w:val="0"/>
                <w:lang w:val="en-US"/>
              </w:rPr>
              <w:t>(</w:t>
            </w:r>
            <w:r>
              <w:rPr>
                <w:rFonts w:ascii="DFKai-SB" w:cs="DFKai-SB" w:hAnsi="DFKai-SB" w:eastAsia="DFKai-SB"/>
                <w:sz w:val="26"/>
                <w:szCs w:val="26"/>
                <w:rtl w:val="0"/>
                <w:lang w:val="zh-TW" w:eastAsia="zh-TW"/>
              </w:rPr>
              <w:t>美金</w:t>
            </w:r>
            <w:r>
              <w:rPr>
                <w:rFonts w:ascii="Times New Roman" w:hAnsi="Times New Roman"/>
                <w:sz w:val="26"/>
                <w:szCs w:val="26"/>
                <w:rtl w:val="0"/>
                <w:lang w:val="en-US"/>
              </w:rPr>
              <w:t xml:space="preserve">) </w:t>
            </w:r>
            <w:r>
              <w:rPr>
                <w:rFonts w:ascii="DFKai-SB" w:cs="DFKai-SB" w:hAnsi="DFKai-SB" w:eastAsia="DFKai-SB"/>
                <w:sz w:val="26"/>
                <w:szCs w:val="26"/>
                <w:rtl w:val="0"/>
                <w:lang w:val="zh-TW" w:eastAsia="zh-TW"/>
              </w:rPr>
              <w:t>概況說明</w:t>
            </w:r>
            <w:r>
              <w:rPr>
                <w:rFonts w:ascii="Times New Roman" w:hAnsi="Times New Roman"/>
                <w:sz w:val="26"/>
                <w:szCs w:val="26"/>
                <w:rtl w:val="0"/>
                <w:lang w:val="en-US"/>
              </w:rPr>
              <w:t xml:space="preserve"> (</w:t>
            </w:r>
            <w:r>
              <w:rPr>
                <w:rFonts w:ascii="DFKai-SB" w:cs="DFKai-SB" w:hAnsi="DFKai-SB" w:eastAsia="DFKai-SB"/>
                <w:sz w:val="24"/>
                <w:szCs w:val="24"/>
                <w:rtl w:val="0"/>
                <w:lang w:val="zh-TW" w:eastAsia="zh-TW"/>
              </w:rPr>
              <w:t>以自給自足為原則</w:t>
            </w:r>
            <w:r>
              <w:rPr>
                <w:rFonts w:ascii="Times New Roman" w:hAnsi="Times New Roman"/>
                <w:sz w:val="26"/>
                <w:szCs w:val="26"/>
                <w:rtl w:val="0"/>
                <w:lang w:val="en-US"/>
              </w:rPr>
              <w:t>)  Estimated Income and Expenses</w:t>
            </w:r>
          </w:p>
        </w:tc>
      </w:tr>
      <w:tr>
        <w:tblPrEx>
          <w:shd w:val="clear" w:color="auto" w:fill="ced7e7"/>
        </w:tblPrEx>
        <w:trPr>
          <w:trHeight w:val="423" w:hRule="atLeast"/>
        </w:trPr>
        <w:tc>
          <w:tcPr>
            <w:tcW w:type="dxa" w:w="551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400" w:lineRule="exact"/>
              <w:jc w:val="center"/>
            </w:pPr>
            <w:r>
              <w:rPr>
                <w:rFonts w:ascii="DFKai-SB" w:cs="DFKai-SB" w:hAnsi="DFKai-SB" w:eastAsia="DFKai-SB"/>
                <w:sz w:val="26"/>
                <w:szCs w:val="26"/>
                <w:rtl w:val="0"/>
                <w:lang w:val="zh-TW" w:eastAsia="zh-TW"/>
              </w:rPr>
              <w:t>預算收入</w:t>
            </w:r>
            <w:r>
              <w:rPr>
                <w:rFonts w:ascii="Times New Roman" w:hAnsi="Times New Roman"/>
                <w:sz w:val="26"/>
                <w:szCs w:val="26"/>
                <w:rtl w:val="0"/>
                <w:lang w:val="en-US"/>
              </w:rPr>
              <w:t>Est. Income</w:t>
            </w:r>
          </w:p>
        </w:tc>
        <w:tc>
          <w:tcPr>
            <w:tcW w:type="dxa" w:w="160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400"/>
            <w:gridSpan w:val="2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400" w:lineRule="exact"/>
              <w:jc w:val="center"/>
            </w:pPr>
            <w:r>
              <w:rPr>
                <w:rFonts w:ascii="DFKai-SB" w:cs="DFKai-SB" w:hAnsi="DFKai-SB" w:eastAsia="DFKai-SB"/>
                <w:sz w:val="26"/>
                <w:szCs w:val="26"/>
                <w:rtl w:val="0"/>
                <w:lang w:val="zh-TW" w:eastAsia="zh-TW"/>
              </w:rPr>
              <w:t>預算支出</w:t>
            </w:r>
            <w:r>
              <w:rPr>
                <w:rFonts w:ascii="Times New Roman" w:hAnsi="Times New Roman"/>
                <w:sz w:val="26"/>
                <w:szCs w:val="26"/>
                <w:rtl w:val="0"/>
                <w:lang w:val="en-US"/>
              </w:rPr>
              <w:t>Est. Expenses</w:t>
            </w:r>
          </w:p>
        </w:tc>
      </w:tr>
      <w:tr>
        <w:tblPrEx>
          <w:shd w:val="clear" w:color="auto" w:fill="ced7e7"/>
        </w:tblPrEx>
        <w:trPr>
          <w:trHeight w:val="423" w:hRule="atLeast"/>
        </w:trPr>
        <w:tc>
          <w:tcPr>
            <w:tcW w:type="dxa" w:w="551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00" w:lineRule="exact"/>
            </w:pPr>
            <w:r>
              <w:rPr>
                <w:rFonts w:ascii="DFKai-SB" w:cs="DFKai-SB" w:hAnsi="DFKai-SB" w:eastAsia="DFKai-SB"/>
                <w:sz w:val="26"/>
                <w:szCs w:val="26"/>
                <w:rtl w:val="0"/>
                <w:lang w:val="zh-TW" w:eastAsia="zh-TW"/>
              </w:rPr>
              <w:t>各界</w:t>
            </w:r>
            <w:r>
              <w:rPr>
                <w:rFonts w:ascii="DFKai-SB" w:cs="DFKai-SB" w:hAnsi="DFKai-SB" w:eastAsia="DFKai-SB"/>
                <w:sz w:val="26"/>
                <w:szCs w:val="26"/>
                <w:rtl w:val="0"/>
                <w:lang w:val="zh-TW" w:eastAsia="zh-TW"/>
              </w:rPr>
              <w:t>贊助</w:t>
            </w:r>
            <w:r>
              <w:rPr>
                <w:rFonts w:ascii="Times New Roman" w:hAnsi="Times New Roman"/>
                <w:sz w:val="26"/>
                <w:szCs w:val="26"/>
                <w:rtl w:val="0"/>
                <w:lang w:val="en-US"/>
              </w:rPr>
              <w:t xml:space="preserve"> Donations &amp; Sponsorship:</w:t>
            </w:r>
          </w:p>
        </w:tc>
        <w:tc>
          <w:tcPr>
            <w:tcW w:type="dxa" w:w="160"/>
            <w:vMerge w:val="restart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400"/>
            <w:gridSpan w:val="2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6e6e6"/>
          </w:tcPr>
          <w:p/>
        </w:tc>
      </w:tr>
      <w:tr>
        <w:tblPrEx>
          <w:shd w:val="clear" w:color="auto" w:fill="ced7e7"/>
        </w:tblPrEx>
        <w:trPr>
          <w:trHeight w:val="423" w:hRule="atLeast"/>
        </w:trPr>
        <w:tc>
          <w:tcPr>
            <w:tcW w:type="dxa" w:w="3330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400" w:lineRule="exact"/>
              <w:jc w:val="both"/>
            </w:pPr>
            <w:r>
              <w:rPr>
                <w:rFonts w:ascii="DFKai-SB" w:cs="DFKai-SB" w:hAnsi="DFKai-SB" w:eastAsia="DFKai-SB"/>
                <w:sz w:val="26"/>
                <w:szCs w:val="26"/>
                <w:rtl w:val="0"/>
                <w:lang w:val="zh-TW" w:eastAsia="zh-TW"/>
              </w:rPr>
              <w:t>來源</w:t>
            </w:r>
            <w:r>
              <w:rPr>
                <w:rFonts w:ascii="Times New Roman" w:hAnsi="Times New Roman"/>
                <w:sz w:val="26"/>
                <w:szCs w:val="26"/>
                <w:rtl w:val="0"/>
                <w:lang w:val="en-US"/>
              </w:rPr>
              <w:t>Source</w:t>
            </w:r>
          </w:p>
        </w:tc>
        <w:tc>
          <w:tcPr>
            <w:tcW w:type="dxa" w:w="21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00" w:lineRule="exact"/>
            </w:pPr>
            <w:r>
              <w:rPr>
                <w:rFonts w:ascii="DFKai-SB" w:cs="DFKai-SB" w:hAnsi="DFKai-SB" w:eastAsia="DFKai-SB"/>
                <w:sz w:val="26"/>
                <w:szCs w:val="26"/>
                <w:rtl w:val="0"/>
                <w:lang w:val="zh-TW" w:eastAsia="zh-TW"/>
              </w:rPr>
              <w:t xml:space="preserve">金額 </w:t>
            </w:r>
            <w:r>
              <w:rPr>
                <w:rFonts w:ascii="Times New Roman" w:hAnsi="Times New Roman"/>
                <w:sz w:val="26"/>
                <w:szCs w:val="26"/>
                <w:rtl w:val="0"/>
                <w:lang w:val="en-US"/>
              </w:rPr>
              <w:t xml:space="preserve">Amount         </w:t>
            </w:r>
          </w:p>
        </w:tc>
        <w:tc>
          <w:tcPr>
            <w:tcW w:type="dxa" w:w="160"/>
            <w:vMerge w:val="continue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36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400" w:lineRule="exact"/>
            </w:pPr>
            <w:r>
              <w:rPr>
                <w:rFonts w:ascii="DFKai-SB" w:cs="DFKai-SB" w:hAnsi="DFKai-SB" w:eastAsia="DFKai-SB"/>
                <w:sz w:val="26"/>
                <w:szCs w:val="26"/>
                <w:rtl w:val="0"/>
                <w:lang w:val="zh-TW" w:eastAsia="zh-TW"/>
              </w:rPr>
              <w:t>細目</w:t>
            </w:r>
            <w:r>
              <w:rPr>
                <w:rFonts w:ascii="Times New Roman" w:cs="DFKai-SB" w:hAnsi="Times New Roman" w:eastAsia="DFKai-SB"/>
                <w:sz w:val="26"/>
                <w:szCs w:val="26"/>
                <w:rtl w:val="0"/>
                <w:lang w:val="en-US"/>
              </w:rPr>
              <w:t>Description</w:t>
            </w:r>
          </w:p>
        </w:tc>
        <w:tc>
          <w:tcPr>
            <w:tcW w:type="dxa" w:w="18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400" w:lineRule="exact"/>
            </w:pPr>
            <w:r>
              <w:rPr>
                <w:rFonts w:ascii="DFKai-SB" w:cs="DFKai-SB" w:hAnsi="DFKai-SB" w:eastAsia="DFKai-SB"/>
                <w:sz w:val="26"/>
                <w:szCs w:val="26"/>
                <w:rtl w:val="0"/>
                <w:lang w:val="zh-TW" w:eastAsia="zh-TW"/>
              </w:rPr>
              <w:t xml:space="preserve">金額 </w:t>
            </w:r>
            <w:r>
              <w:rPr>
                <w:rFonts w:ascii="Times New Roman" w:hAnsi="Times New Roman"/>
                <w:sz w:val="26"/>
                <w:szCs w:val="26"/>
                <w:rtl w:val="0"/>
                <w:lang w:val="en-US"/>
              </w:rPr>
              <w:t xml:space="preserve">Amount         </w:t>
            </w:r>
          </w:p>
        </w:tc>
      </w:tr>
      <w:tr>
        <w:tblPrEx>
          <w:shd w:val="clear" w:color="auto" w:fill="ced7e7"/>
        </w:tblPrEx>
        <w:trPr>
          <w:trHeight w:val="391" w:hRule="atLeast"/>
        </w:trPr>
        <w:tc>
          <w:tcPr>
            <w:tcW w:type="dxa" w:w="3330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400" w:lineRule="exact"/>
            </w:pPr>
            <w:r>
              <w:rPr>
                <w:rFonts w:ascii="Times New Roman" w:hAnsi="Times New Roman"/>
                <w:sz w:val="26"/>
                <w:szCs w:val="26"/>
                <w:rtl w:val="0"/>
                <w:lang w:val="en-US"/>
              </w:rPr>
              <w:t>$</w:t>
            </w:r>
          </w:p>
        </w:tc>
        <w:tc>
          <w:tcPr>
            <w:tcW w:type="dxa" w:w="160"/>
            <w:vMerge w:val="continue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36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400" w:lineRule="exact"/>
            </w:pPr>
            <w:r>
              <w:rPr>
                <w:rFonts w:ascii="Times New Roman" w:hAnsi="Times New Roman"/>
                <w:sz w:val="26"/>
                <w:szCs w:val="26"/>
                <w:rtl w:val="0"/>
                <w:lang w:val="en-US"/>
              </w:rPr>
              <w:t>$</w:t>
            </w:r>
          </w:p>
        </w:tc>
      </w:tr>
      <w:tr>
        <w:tblPrEx>
          <w:shd w:val="clear" w:color="auto" w:fill="ced7e7"/>
        </w:tblPrEx>
        <w:trPr>
          <w:trHeight w:val="391" w:hRule="atLeast"/>
        </w:trPr>
        <w:tc>
          <w:tcPr>
            <w:tcW w:type="dxa" w:w="3330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400" w:lineRule="exact"/>
            </w:pPr>
            <w:r>
              <w:rPr>
                <w:rFonts w:ascii="Times New Roman" w:hAnsi="Times New Roman"/>
                <w:sz w:val="26"/>
                <w:szCs w:val="26"/>
                <w:rtl w:val="0"/>
                <w:lang w:val="en-US"/>
              </w:rPr>
              <w:t>$</w:t>
            </w:r>
          </w:p>
        </w:tc>
        <w:tc>
          <w:tcPr>
            <w:tcW w:type="dxa" w:w="160"/>
            <w:vMerge w:val="continue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36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400" w:lineRule="exact"/>
            </w:pPr>
            <w:r>
              <w:rPr>
                <w:rFonts w:ascii="Times New Roman" w:hAnsi="Times New Roman"/>
                <w:sz w:val="26"/>
                <w:szCs w:val="26"/>
                <w:rtl w:val="0"/>
                <w:lang w:val="en-US"/>
              </w:rPr>
              <w:t>$</w:t>
            </w:r>
          </w:p>
        </w:tc>
      </w:tr>
      <w:tr>
        <w:tblPrEx>
          <w:shd w:val="clear" w:color="auto" w:fill="ced7e7"/>
        </w:tblPrEx>
        <w:trPr>
          <w:trHeight w:val="391" w:hRule="atLeast"/>
        </w:trPr>
        <w:tc>
          <w:tcPr>
            <w:tcW w:type="dxa" w:w="3330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400" w:lineRule="exact"/>
            </w:pPr>
            <w:r>
              <w:rPr>
                <w:rFonts w:ascii="Times New Roman" w:hAnsi="Times New Roman"/>
                <w:sz w:val="26"/>
                <w:szCs w:val="26"/>
                <w:rtl w:val="0"/>
                <w:lang w:val="en-US"/>
              </w:rPr>
              <w:t>$</w:t>
            </w:r>
          </w:p>
        </w:tc>
        <w:tc>
          <w:tcPr>
            <w:tcW w:type="dxa" w:w="160"/>
            <w:vMerge w:val="continue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36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400" w:lineRule="exact"/>
            </w:pPr>
            <w:r>
              <w:rPr>
                <w:rFonts w:ascii="Times New Roman" w:hAnsi="Times New Roman"/>
                <w:sz w:val="26"/>
                <w:szCs w:val="26"/>
                <w:rtl w:val="0"/>
                <w:lang w:val="en-US"/>
              </w:rPr>
              <w:t>$</w:t>
            </w:r>
          </w:p>
        </w:tc>
      </w:tr>
      <w:tr>
        <w:tblPrEx>
          <w:shd w:val="clear" w:color="auto" w:fill="ced7e7"/>
        </w:tblPrEx>
        <w:trPr>
          <w:trHeight w:val="391" w:hRule="atLeast"/>
        </w:trPr>
        <w:tc>
          <w:tcPr>
            <w:tcW w:type="dxa" w:w="3330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400" w:lineRule="exact"/>
            </w:pPr>
            <w:r>
              <w:rPr>
                <w:rFonts w:ascii="Times New Roman" w:hAnsi="Times New Roman"/>
                <w:sz w:val="26"/>
                <w:szCs w:val="26"/>
                <w:rtl w:val="0"/>
                <w:lang w:val="en-US"/>
              </w:rPr>
              <w:t>$</w:t>
            </w:r>
          </w:p>
        </w:tc>
        <w:tc>
          <w:tcPr>
            <w:tcW w:type="dxa" w:w="160"/>
            <w:vMerge w:val="continue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36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400" w:lineRule="exact"/>
            </w:pPr>
            <w:r>
              <w:rPr>
                <w:rFonts w:ascii="Times New Roman" w:hAnsi="Times New Roman"/>
                <w:sz w:val="26"/>
                <w:szCs w:val="26"/>
                <w:rtl w:val="0"/>
                <w:lang w:val="en-US"/>
              </w:rPr>
              <w:t>$</w:t>
            </w:r>
          </w:p>
        </w:tc>
      </w:tr>
      <w:tr>
        <w:tblPrEx>
          <w:shd w:val="clear" w:color="auto" w:fill="ced7e7"/>
        </w:tblPrEx>
        <w:trPr>
          <w:trHeight w:val="423" w:hRule="atLeast"/>
        </w:trPr>
        <w:tc>
          <w:tcPr>
            <w:tcW w:type="dxa" w:w="551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400" w:lineRule="exact"/>
            </w:pPr>
            <w:r>
              <w:rPr>
                <w:rFonts w:ascii="DFKai-SB" w:cs="DFKai-SB" w:hAnsi="DFKai-SB" w:eastAsia="DFKai-SB"/>
                <w:sz w:val="26"/>
                <w:szCs w:val="26"/>
                <w:rtl w:val="0"/>
                <w:lang w:val="zh-TW" w:eastAsia="zh-TW"/>
              </w:rPr>
              <w:t>申請</w:t>
            </w:r>
            <w:r>
              <w:rPr>
                <w:rFonts w:ascii="DFKai-SB" w:cs="DFKai-SB" w:hAnsi="DFKai-SB" w:eastAsia="DFKai-SB"/>
                <w:sz w:val="26"/>
                <w:szCs w:val="26"/>
                <w:rtl w:val="0"/>
                <w:lang w:val="zh-TW" w:eastAsia="zh-TW"/>
                <w14:shadow w14:sx="100000" w14:sy="100000" w14:kx="0" w14:ky="0" w14:algn="tl" w14:blurRad="0" w14:dist="19050" w14:dir="2700000">
                  <w14:srgbClr w14:val="000000">
                    <w14:alpha w14:val="50000"/>
                  </w14:srgbClr>
                </w14:shadow>
              </w:rPr>
              <w:t>社團</w:t>
            </w:r>
            <w:r>
              <w:rPr>
                <w:rFonts w:ascii="DFKai-SB" w:cs="DFKai-SB" w:hAnsi="DFKai-SB" w:eastAsia="DFKai-SB"/>
                <w:sz w:val="26"/>
                <w:szCs w:val="26"/>
                <w:rtl w:val="0"/>
                <w:lang w:val="zh-TW" w:eastAsia="zh-TW"/>
              </w:rPr>
              <w:t>自付</w:t>
            </w:r>
            <w:r>
              <w:rPr>
                <w:rFonts w:ascii="Times New Roman" w:hAnsi="Times New Roman"/>
                <w:sz w:val="26"/>
                <w:szCs w:val="26"/>
                <w:rtl w:val="0"/>
                <w:lang w:val="en-US"/>
              </w:rPr>
              <w:t xml:space="preserve"> Self-Support: </w:t>
            </w:r>
          </w:p>
        </w:tc>
        <w:tc>
          <w:tcPr>
            <w:tcW w:type="dxa" w:w="160"/>
            <w:vMerge w:val="continue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36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400" w:lineRule="exact"/>
            </w:pPr>
            <w:r>
              <w:rPr>
                <w:rFonts w:ascii="Times New Roman" w:hAnsi="Times New Roman"/>
                <w:sz w:val="26"/>
                <w:szCs w:val="26"/>
                <w:rtl w:val="0"/>
                <w:lang w:val="en-US"/>
              </w:rPr>
              <w:t>$</w:t>
            </w:r>
          </w:p>
        </w:tc>
      </w:tr>
      <w:tr>
        <w:tblPrEx>
          <w:shd w:val="clear" w:color="auto" w:fill="ced7e7"/>
        </w:tblPrEx>
        <w:trPr>
          <w:trHeight w:val="391" w:hRule="atLeast"/>
        </w:trPr>
        <w:tc>
          <w:tcPr>
            <w:tcW w:type="dxa" w:w="3330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400" w:lineRule="exact"/>
            </w:pPr>
            <w:r>
              <w:rPr>
                <w:rFonts w:ascii="Times New Roman" w:hAnsi="Times New Roman"/>
                <w:sz w:val="26"/>
                <w:szCs w:val="26"/>
                <w:rtl w:val="0"/>
                <w:lang w:val="en-US"/>
              </w:rPr>
              <w:t>$</w:t>
            </w:r>
          </w:p>
        </w:tc>
        <w:tc>
          <w:tcPr>
            <w:tcW w:type="dxa" w:w="160"/>
            <w:vMerge w:val="continue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36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400" w:lineRule="exact"/>
            </w:pPr>
            <w:r>
              <w:rPr>
                <w:rFonts w:ascii="Times New Roman" w:hAnsi="Times New Roman"/>
                <w:sz w:val="26"/>
                <w:szCs w:val="26"/>
                <w:rtl w:val="0"/>
                <w:lang w:val="en-US"/>
              </w:rPr>
              <w:t>$</w:t>
            </w:r>
          </w:p>
        </w:tc>
      </w:tr>
      <w:tr>
        <w:tblPrEx>
          <w:shd w:val="clear" w:color="auto" w:fill="ced7e7"/>
        </w:tblPrEx>
        <w:trPr>
          <w:trHeight w:val="391" w:hRule="atLeast"/>
        </w:trPr>
        <w:tc>
          <w:tcPr>
            <w:tcW w:type="dxa" w:w="3330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fdfd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exact"/>
            </w:pPr>
            <w:r>
              <w:rPr>
                <w:rFonts w:ascii="DFKai-SB" w:cs="DFKai-SB" w:hAnsi="DFKai-SB" w:eastAsia="DFKai-SB"/>
                <w:sz w:val="26"/>
                <w:szCs w:val="26"/>
                <w:rtl w:val="0"/>
                <w:lang w:val="zh-TW" w:eastAsia="zh-TW"/>
              </w:rPr>
              <w:t>預算總收入</w:t>
            </w:r>
            <w:r>
              <w:rPr>
                <w:rFonts w:ascii="Times New Roman" w:hAnsi="Times New Roman"/>
                <w:sz w:val="26"/>
                <w:szCs w:val="26"/>
                <w:rtl w:val="0"/>
                <w:lang w:val="en-US"/>
              </w:rPr>
              <w:t>Est. Total Income</w:t>
            </w:r>
          </w:p>
        </w:tc>
        <w:tc>
          <w:tcPr>
            <w:tcW w:type="dxa" w:w="21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dfdfd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exact"/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rtl w:val="0"/>
                <w:lang w:val="en-US"/>
              </w:rPr>
              <w:t>$</w:t>
            </w:r>
          </w:p>
        </w:tc>
        <w:tc>
          <w:tcPr>
            <w:tcW w:type="dxa" w:w="160"/>
            <w:vMerge w:val="continue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36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fdfd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exact"/>
            </w:pPr>
            <w:r>
              <w:rPr>
                <w:rFonts w:ascii="DFKai-SB" w:cs="DFKai-SB" w:hAnsi="DFKai-SB" w:eastAsia="DFKai-SB"/>
                <w:sz w:val="26"/>
                <w:szCs w:val="26"/>
                <w:rtl w:val="0"/>
                <w:lang w:val="zh-TW" w:eastAsia="zh-TW"/>
              </w:rPr>
              <w:t>預算總支出</w:t>
            </w:r>
            <w:r>
              <w:rPr>
                <w:rFonts w:ascii="Times New Roman" w:hAnsi="Times New Roman"/>
                <w:sz w:val="26"/>
                <w:szCs w:val="26"/>
                <w:rtl w:val="0"/>
                <w:lang w:val="en-US"/>
              </w:rPr>
              <w:t>Est. Total Expenses</w:t>
            </w:r>
          </w:p>
        </w:tc>
        <w:tc>
          <w:tcPr>
            <w:tcW w:type="dxa" w:w="18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fdfd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exact"/>
            </w:pPr>
            <w:r>
              <w:rPr>
                <w:rFonts w:ascii="Times New Roman" w:hAnsi="Times New Roman"/>
                <w:sz w:val="26"/>
                <w:szCs w:val="26"/>
                <w:rtl w:val="0"/>
                <w:lang w:val="en-US"/>
              </w:rPr>
              <w:t>$</w:t>
            </w:r>
          </w:p>
        </w:tc>
      </w:tr>
      <w:tr>
        <w:tblPrEx>
          <w:shd w:val="clear" w:color="auto" w:fill="ced7e7"/>
        </w:tblPrEx>
        <w:trPr>
          <w:trHeight w:val="423" w:hRule="atLeast"/>
        </w:trPr>
        <w:tc>
          <w:tcPr>
            <w:tcW w:type="dxa" w:w="11070"/>
            <w:gridSpan w:val="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400" w:lineRule="exact"/>
            </w:pPr>
            <w:r>
              <w:rPr>
                <w:rFonts w:ascii="DFKai-SB" w:cs="DFKai-SB" w:hAnsi="DFKai-SB" w:eastAsia="DFKai-SB"/>
                <w:sz w:val="26"/>
                <w:szCs w:val="26"/>
                <w:rtl w:val="0"/>
                <w:lang w:val="zh-TW" w:eastAsia="zh-TW"/>
              </w:rPr>
              <w:t>申請補助</w:t>
            </w:r>
            <w:r>
              <w:rPr>
                <w:rFonts w:ascii="Times New Roman" w:hAnsi="Times New Roman"/>
                <w:sz w:val="26"/>
                <w:szCs w:val="26"/>
                <w:rtl w:val="0"/>
                <w:lang w:val="en-US"/>
              </w:rPr>
              <w:t>Subsidy Request:</w:t>
            </w:r>
          </w:p>
        </w:tc>
      </w:tr>
    </w:tbl>
    <w:p>
      <w:pPr>
        <w:pStyle w:val="Normal.0"/>
        <w:ind w:left="56" w:hanging="56"/>
        <w:jc w:val="center"/>
        <w:rPr>
          <w:sz w:val="28"/>
          <w:szCs w:val="28"/>
          <w14:shadow w14:sx="100000" w14:sy="100000" w14:kx="0" w14:ky="0" w14:algn="tl" w14:blurRad="0" w14:dist="20635" w14:dir="2700000">
            <w14:srgbClr w14:val="000000">
              <w14:alpha w14:val="50000"/>
            </w14:srgbClr>
          </w14:shadow>
        </w:rPr>
      </w:pPr>
    </w:p>
    <w:p>
      <w:pPr>
        <w:pStyle w:val="Normal.0"/>
        <w:jc w:val="both"/>
        <w:rPr>
          <w:sz w:val="26"/>
          <w:szCs w:val="26"/>
        </w:rPr>
      </w:pPr>
      <w:r>
        <w:rPr>
          <w:rFonts w:ascii="DFKai-SB" w:cs="DFKai-SB" w:hAnsi="DFKai-SB" w:eastAsia="DFKai-SB"/>
          <w:sz w:val="26"/>
          <w:szCs w:val="26"/>
          <w:rtl w:val="0"/>
          <w:lang w:val="zh-TW" w:eastAsia="zh-TW"/>
        </w:rPr>
        <w:t>請以電腦打字，並於</w:t>
      </w:r>
      <w:r>
        <w:rPr>
          <w:rFonts w:ascii="Times New Roman" w:hAnsi="Times New Roman"/>
          <w:sz w:val="26"/>
          <w:szCs w:val="26"/>
          <w:rtl w:val="0"/>
          <w:lang w:val="en-US"/>
        </w:rPr>
        <w:t>20</w:t>
      </w:r>
      <w:r>
        <w:rPr>
          <w:rFonts w:ascii="Times New Roman" w:hAnsi="Times New Roman"/>
          <w:sz w:val="26"/>
          <w:szCs w:val="26"/>
          <w:rtl w:val="0"/>
          <w:lang w:val="en-US"/>
        </w:rPr>
        <w:t>21</w:t>
      </w:r>
      <w:r>
        <w:rPr>
          <w:rFonts w:ascii="DFKai-SB" w:cs="DFKai-SB" w:hAnsi="DFKai-SB" w:eastAsia="DFKai-SB"/>
          <w:sz w:val="26"/>
          <w:szCs w:val="26"/>
          <w:rtl w:val="0"/>
          <w:lang w:val="zh-TW" w:eastAsia="zh-TW"/>
        </w:rPr>
        <w:t>年</w:t>
      </w:r>
      <w:r>
        <w:rPr>
          <w:rFonts w:ascii="DFKai-SB" w:cs="DFKai-SB" w:hAnsi="DFKai-SB" w:eastAsia="DFKai-SB"/>
          <w:sz w:val="26"/>
          <w:szCs w:val="26"/>
          <w:rtl w:val="0"/>
          <w:lang w:val="zh-TW" w:eastAsia="zh-TW"/>
        </w:rPr>
        <w:t>6</w:t>
      </w:r>
      <w:r>
        <w:rPr>
          <w:rFonts w:ascii="DFKai-SB" w:cs="DFKai-SB" w:hAnsi="DFKai-SB" w:eastAsia="DFKai-SB"/>
          <w:sz w:val="26"/>
          <w:szCs w:val="26"/>
          <w:rtl w:val="0"/>
          <w:lang w:val="zh-TW" w:eastAsia="zh-TW"/>
        </w:rPr>
        <w:t>月</w:t>
      </w:r>
      <w:r>
        <w:rPr>
          <w:rFonts w:ascii="DFKai-SB" w:cs="DFKai-SB" w:hAnsi="DFKai-SB" w:eastAsia="DFKai-SB"/>
          <w:sz w:val="26"/>
          <w:szCs w:val="26"/>
          <w:rtl w:val="0"/>
          <w:lang w:val="zh-TW" w:eastAsia="zh-TW"/>
        </w:rPr>
        <w:t>8</w:t>
      </w:r>
      <w:r>
        <w:rPr>
          <w:rFonts w:ascii="DFKai-SB" w:cs="DFKai-SB" w:hAnsi="DFKai-SB" w:eastAsia="DFKai-SB"/>
          <w:sz w:val="26"/>
          <w:szCs w:val="26"/>
          <w:rtl w:val="0"/>
          <w:lang w:val="zh-TW" w:eastAsia="zh-TW"/>
        </w:rPr>
        <w:t>日前遞交或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email to </w:t>
      </w:r>
      <w:r>
        <w:rPr>
          <w:rStyle w:val="Hyperlink.0"/>
          <w:sz w:val="26"/>
          <w:szCs w:val="26"/>
          <w:lang w:val="en-US"/>
        </w:rPr>
        <w:fldChar w:fldCharType="begin" w:fldLock="0"/>
      </w:r>
      <w:r>
        <w:rPr>
          <w:rStyle w:val="Hyperlink.0"/>
          <w:sz w:val="26"/>
          <w:szCs w:val="26"/>
          <w:lang w:val="en-US"/>
        </w:rPr>
        <w:instrText xml:space="preserve"> HYPERLINK "mailto:annieyen1207@yahoo,.com"</w:instrText>
      </w:r>
      <w:r>
        <w:rPr>
          <w:rStyle w:val="Hyperlink.0"/>
          <w:sz w:val="26"/>
          <w:szCs w:val="26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6"/>
          <w:szCs w:val="26"/>
          <w:rtl w:val="0"/>
          <w:lang w:val="en-US"/>
        </w:rPr>
        <w:t>yaochristi@gmail.com</w:t>
      </w:r>
      <w:r>
        <w:rPr/>
        <w:fldChar w:fldCharType="end" w:fldLock="0"/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</w:t>
      </w:r>
    </w:p>
    <w:p>
      <w:pPr>
        <w:pStyle w:val="Normal.0"/>
        <w:jc w:val="both"/>
      </w:pPr>
      <w:r>
        <w:rPr>
          <w:rFonts w:ascii="Times New Roman" w:hAnsi="Times New Roman"/>
          <w:sz w:val="26"/>
          <w:szCs w:val="26"/>
          <w:rtl w:val="0"/>
          <w:lang w:val="en-US"/>
        </w:rPr>
        <w:t xml:space="preserve">Please complete the form and email to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"mailto:annieyen1207@yahoo,.com"</w:instrText>
      </w:r>
      <w:r>
        <w:rPr>
          <w:rStyle w:val="Hyperlink.1"/>
        </w:rPr>
        <w:fldChar w:fldCharType="separate" w:fldLock="0"/>
      </w:r>
      <w:r>
        <w:rPr>
          <w:rStyle w:val="Hyperlink.1"/>
          <w:rFonts w:ascii="Times New Roman" w:hAnsi="Times New Roman"/>
          <w:rtl w:val="0"/>
          <w:lang w:val="en-US"/>
        </w:rPr>
        <w:t>yaochristi@gmail.com</w:t>
      </w:r>
      <w:r>
        <w:rPr/>
        <w:fldChar w:fldCharType="end" w:fldLock="0"/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by June 8 ,20</w:t>
      </w:r>
      <w:r>
        <w:rPr>
          <w:rFonts w:ascii="Times New Roman" w:hAnsi="Times New Roman"/>
          <w:sz w:val="26"/>
          <w:szCs w:val="26"/>
          <w:rtl w:val="0"/>
          <w:lang w:val="en-US"/>
        </w:rPr>
        <w:t>21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. </w:t>
      </w:r>
    </w:p>
    <w:sectPr>
      <w:headerReference w:type="default" r:id="rId4"/>
      <w:footerReference w:type="default" r:id="rId5"/>
      <w:pgSz w:w="12240" w:h="15820" w:orient="portrait"/>
      <w:pgMar w:top="567" w:right="567" w:bottom="567" w:left="567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DFKai-SB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48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Times New Roman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en-US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sz w:val="26"/>
      <w:szCs w:val="26"/>
      <w:lang w:val="en-US"/>
    </w:rPr>
  </w:style>
  <w:style w:type="character" w:styleId="Hyperlink.1">
    <w:name w:val="Hyperlink.1"/>
    <w:basedOn w:val="Link"/>
    <w:next w:val="Hyperlink.1"/>
    <w:rPr>
      <w:sz w:val="26"/>
      <w:szCs w:val="26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